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申报认定材料要求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专业技术资格认定呈报表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A3纸打印，一式两份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毕业证、学位证复印件</w:t>
      </w:r>
      <w:r>
        <w:rPr>
          <w:rFonts w:hint="eastAsia" w:ascii="仿宋_GB2312" w:eastAsia="仿宋_GB2312"/>
          <w:sz w:val="32"/>
          <w:szCs w:val="32"/>
          <w:lang w:eastAsia="zh-CN"/>
        </w:rPr>
        <w:t>以及《教育部学历、学位证书电子注册备案表》；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.与申报专业技术资格相对应的</w:t>
      </w:r>
      <w:r>
        <w:rPr>
          <w:rFonts w:hint="eastAsia" w:ascii="仿宋_GB2312" w:eastAsia="仿宋_GB2312"/>
          <w:sz w:val="32"/>
          <w:szCs w:val="32"/>
        </w:rPr>
        <w:t>高校教师资格证复印件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海南省教师专业技术资格评审课堂教学评估意见表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海南省教师专业技术资格评审课堂教学评价表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海口经济学院高校教师专业技术资格认定考核登记表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7.海南省教师系列专业技术资格评审师德考核表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8.教学工作量汇总表；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9.教学任务书。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以上材料统一按A4规格制作，且按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2-9</w:t>
      </w:r>
      <w:r>
        <w:rPr>
          <w:rFonts w:hint="eastAsia" w:ascii="仿宋_GB2312" w:eastAsia="仿宋_GB2312"/>
          <w:sz w:val="32"/>
          <w:szCs w:val="32"/>
        </w:rPr>
        <w:t>的顺序装订成册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2、3材料须审核原件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zE1N2Q5MmFmMDRjZjFlNzBhNjQyODM4ZDg1OTgifQ=="/>
  </w:docVars>
  <w:rsids>
    <w:rsidRoot w:val="73BD5A6C"/>
    <w:rsid w:val="23421FCD"/>
    <w:rsid w:val="73B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2023-11-23T09:07:00Z</dcterms:created>
  <dc:creator>✺◟(∗❛ัᴗ❛ั∗)◞✺</dc:creator>
  <cp:lastModifiedBy>✺◟(∗❛ัᴗ❛ั∗)◞✺</cp:lastModifiedBy>
  <dcterms:modified xsi:type="dcterms:W3CDTF">2023-11-23T09:11:48Z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FAA3FB70464D48318D5DC944F482469C_11</vt:lpwstr>
  </property>
</Properties>
</file>